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4FC76" w14:textId="77777777" w:rsidR="000F3E88" w:rsidRPr="00114B3C" w:rsidRDefault="000F3E88" w:rsidP="000F3E88">
      <w:pPr>
        <w:jc w:val="right"/>
      </w:pPr>
      <w:r w:rsidRPr="00114B3C">
        <w:rPr>
          <w:i/>
        </w:rPr>
        <w:t>Projekts</w:t>
      </w:r>
    </w:p>
    <w:p w14:paraId="23B5F025" w14:textId="77777777" w:rsidR="000F3E88" w:rsidRPr="00114B3C" w:rsidRDefault="000F3E88" w:rsidP="000F3E88">
      <w:pPr>
        <w:jc w:val="both"/>
      </w:pPr>
    </w:p>
    <w:p w14:paraId="15CA748A" w14:textId="77777777" w:rsidR="000F3E88" w:rsidRPr="00114B3C" w:rsidRDefault="000F3E88" w:rsidP="000F3E88">
      <w:pPr>
        <w:jc w:val="both"/>
      </w:pPr>
    </w:p>
    <w:p w14:paraId="12E59559" w14:textId="77777777" w:rsidR="000F3E88" w:rsidRPr="00114B3C" w:rsidRDefault="000F3E88" w:rsidP="000F3E88">
      <w:pPr>
        <w:jc w:val="center"/>
      </w:pPr>
      <w:r w:rsidRPr="00114B3C">
        <w:t>LATVIJAS REPUBLIKAS MINISTRU KABINETS</w:t>
      </w:r>
    </w:p>
    <w:p w14:paraId="0C9F2830" w14:textId="77777777" w:rsidR="000F3E88" w:rsidRPr="00114B3C" w:rsidRDefault="000F3E88" w:rsidP="000F3E88">
      <w:pPr>
        <w:jc w:val="center"/>
      </w:pPr>
    </w:p>
    <w:p w14:paraId="50D57D66" w14:textId="77777777" w:rsidR="000F3E88" w:rsidRPr="00114B3C" w:rsidRDefault="000F3E88" w:rsidP="000F3E88">
      <w:pPr>
        <w:tabs>
          <w:tab w:val="right" w:pos="9000"/>
        </w:tabs>
        <w:jc w:val="both"/>
      </w:pPr>
    </w:p>
    <w:p w14:paraId="2938823B" w14:textId="70309548" w:rsidR="000F3E88" w:rsidRPr="00114B3C" w:rsidRDefault="000F3E88" w:rsidP="000F3E88">
      <w:pPr>
        <w:tabs>
          <w:tab w:val="right" w:pos="9000"/>
        </w:tabs>
        <w:jc w:val="both"/>
      </w:pPr>
      <w:r w:rsidRPr="00114B3C">
        <w:t>20</w:t>
      </w:r>
      <w:r w:rsidR="00347BF6">
        <w:t>20</w:t>
      </w:r>
      <w:r w:rsidRPr="00114B3C">
        <w:t>.gada __. ___</w:t>
      </w:r>
      <w:r w:rsidRPr="00114B3C">
        <w:tab/>
        <w:t>Noteikumi Nr. __</w:t>
      </w:r>
    </w:p>
    <w:p w14:paraId="77E8D28B" w14:textId="77777777" w:rsidR="000F3E88" w:rsidRPr="00114B3C" w:rsidRDefault="000F3E88" w:rsidP="000F3E88">
      <w:pPr>
        <w:tabs>
          <w:tab w:val="right" w:pos="9000"/>
        </w:tabs>
        <w:jc w:val="both"/>
      </w:pPr>
      <w:r w:rsidRPr="00114B3C">
        <w:t>Rīgā</w:t>
      </w:r>
      <w:r w:rsidRPr="00114B3C">
        <w:tab/>
        <w:t>prot. Nr. __ __. §)</w:t>
      </w:r>
    </w:p>
    <w:p w14:paraId="4C8FED14" w14:textId="77777777" w:rsidR="000F3E88" w:rsidRPr="00114B3C" w:rsidRDefault="000F3E88" w:rsidP="000F3E88">
      <w:pPr>
        <w:rPr>
          <w:lang w:val="x-none" w:eastAsia="x-none"/>
        </w:rPr>
      </w:pPr>
      <w:bookmarkStart w:id="0" w:name="OLE_LINK5"/>
      <w:bookmarkStart w:id="1" w:name="OLE_LINK6"/>
      <w:bookmarkStart w:id="2" w:name="OLE_LINK7"/>
      <w:bookmarkStart w:id="3" w:name="OLE_LINK8"/>
      <w:bookmarkStart w:id="4" w:name="OLE_LINK9"/>
    </w:p>
    <w:bookmarkEnd w:id="0"/>
    <w:bookmarkEnd w:id="1"/>
    <w:bookmarkEnd w:id="2"/>
    <w:bookmarkEnd w:id="3"/>
    <w:bookmarkEnd w:id="4"/>
    <w:p w14:paraId="11D5F3A2" w14:textId="77777777" w:rsidR="007B65B1" w:rsidRDefault="007B65B1" w:rsidP="000F3E88">
      <w:pPr>
        <w:jc w:val="center"/>
        <w:rPr>
          <w:b/>
        </w:rPr>
      </w:pPr>
    </w:p>
    <w:p w14:paraId="4886EDAF" w14:textId="3C61DFDD" w:rsidR="000F3E88" w:rsidRPr="00114B3C" w:rsidRDefault="00B205FB" w:rsidP="000F3E88">
      <w:pPr>
        <w:jc w:val="center"/>
        <w:rPr>
          <w:b/>
        </w:rPr>
      </w:pPr>
      <w:r w:rsidRPr="00114B3C">
        <w:rPr>
          <w:b/>
        </w:rPr>
        <w:t>Nacionālās metroloģijas institūcijas</w:t>
      </w:r>
      <w:r w:rsidR="000F3E88" w:rsidRPr="00114B3C">
        <w:rPr>
          <w:b/>
        </w:rPr>
        <w:t xml:space="preserve"> maksas pakalpojumu cenrādis</w:t>
      </w:r>
    </w:p>
    <w:p w14:paraId="27712B87" w14:textId="57F0593A" w:rsidR="000F3E88" w:rsidRDefault="000F3E88" w:rsidP="000F3E88">
      <w:pPr>
        <w:jc w:val="center"/>
        <w:rPr>
          <w:i/>
        </w:rPr>
      </w:pPr>
    </w:p>
    <w:p w14:paraId="3A9BFBEF" w14:textId="77777777" w:rsidR="007B65B1" w:rsidRPr="00114B3C" w:rsidRDefault="007B65B1" w:rsidP="000F3E88">
      <w:pPr>
        <w:jc w:val="center"/>
        <w:rPr>
          <w:i/>
        </w:rPr>
      </w:pPr>
    </w:p>
    <w:p w14:paraId="7ED5CC91" w14:textId="77777777" w:rsidR="00C53BA2" w:rsidRDefault="000F3E88" w:rsidP="000F3E88">
      <w:pPr>
        <w:autoSpaceDE w:val="0"/>
        <w:autoSpaceDN w:val="0"/>
        <w:adjustRightInd w:val="0"/>
        <w:ind w:firstLine="720"/>
        <w:jc w:val="right"/>
        <w:rPr>
          <w:i/>
        </w:rPr>
      </w:pPr>
      <w:bookmarkStart w:id="5" w:name="n1"/>
      <w:bookmarkEnd w:id="5"/>
      <w:r w:rsidRPr="00114B3C">
        <w:rPr>
          <w:i/>
        </w:rPr>
        <w:t xml:space="preserve">Izdoti saskaņā ar </w:t>
      </w:r>
      <w:r w:rsidR="00E23E91" w:rsidRPr="00114B3C">
        <w:rPr>
          <w:i/>
        </w:rPr>
        <w:t>likuma “Par mērījumu vienotību”</w:t>
      </w:r>
    </w:p>
    <w:p w14:paraId="3B9F9251" w14:textId="299CC8F3" w:rsidR="000F3E88" w:rsidRPr="00114B3C" w:rsidRDefault="000F3E88" w:rsidP="000F3E88">
      <w:pPr>
        <w:autoSpaceDE w:val="0"/>
        <w:autoSpaceDN w:val="0"/>
        <w:adjustRightInd w:val="0"/>
        <w:ind w:firstLine="720"/>
        <w:jc w:val="right"/>
        <w:rPr>
          <w:i/>
        </w:rPr>
      </w:pPr>
      <w:r w:rsidRPr="00114B3C">
        <w:rPr>
          <w:i/>
        </w:rPr>
        <w:t xml:space="preserve"> </w:t>
      </w:r>
      <w:r w:rsidR="00E23E91" w:rsidRPr="00387B03">
        <w:rPr>
          <w:i/>
        </w:rPr>
        <w:t>14</w:t>
      </w:r>
      <w:r w:rsidRPr="00387B03">
        <w:rPr>
          <w:i/>
        </w:rPr>
        <w:t xml:space="preserve">.panta </w:t>
      </w:r>
      <w:r w:rsidR="00E23E91" w:rsidRPr="00387B03">
        <w:rPr>
          <w:i/>
        </w:rPr>
        <w:t>ceturto</w:t>
      </w:r>
      <w:r w:rsidRPr="00387B03">
        <w:rPr>
          <w:i/>
        </w:rPr>
        <w:t xml:space="preserve"> daļu</w:t>
      </w:r>
    </w:p>
    <w:p w14:paraId="326B544E" w14:textId="77777777" w:rsidR="000F3E88" w:rsidRPr="00114B3C" w:rsidRDefault="000F3E88" w:rsidP="000F3E88">
      <w:pPr>
        <w:autoSpaceDE w:val="0"/>
        <w:autoSpaceDN w:val="0"/>
        <w:adjustRightInd w:val="0"/>
        <w:rPr>
          <w:i/>
          <w:iCs/>
          <w:color w:val="414142"/>
        </w:rPr>
      </w:pPr>
    </w:p>
    <w:p w14:paraId="16349D84" w14:textId="669BBF0F" w:rsidR="00114B3C" w:rsidRPr="00114B3C" w:rsidRDefault="000F3E88" w:rsidP="0022372F">
      <w:pPr>
        <w:autoSpaceDE w:val="0"/>
        <w:autoSpaceDN w:val="0"/>
        <w:adjustRightInd w:val="0"/>
        <w:spacing w:before="120" w:after="120"/>
        <w:ind w:firstLine="284"/>
        <w:jc w:val="both"/>
      </w:pPr>
      <w:r w:rsidRPr="00114B3C">
        <w:t>1. Noteikumi nosaka</w:t>
      </w:r>
      <w:r w:rsidR="00E23E91" w:rsidRPr="00114B3C">
        <w:t xml:space="preserve"> Nacionālās metroloģijas institūcijas </w:t>
      </w:r>
      <w:r w:rsidRPr="00114B3C">
        <w:t>sniegto maksas pakalpojumu cenrādi.</w:t>
      </w:r>
    </w:p>
    <w:p w14:paraId="483FD530" w14:textId="7D09AC44" w:rsidR="00D86DC5" w:rsidRDefault="00D21BF7" w:rsidP="00387B03">
      <w:pPr>
        <w:autoSpaceDE w:val="0"/>
        <w:autoSpaceDN w:val="0"/>
        <w:adjustRightInd w:val="0"/>
        <w:spacing w:before="120" w:after="120"/>
        <w:ind w:firstLine="284"/>
        <w:jc w:val="both"/>
      </w:pPr>
      <w:r w:rsidRPr="00114B3C">
        <w:t xml:space="preserve">2. Nacionālās metroloģijas institūcija </w:t>
      </w:r>
      <w:r w:rsidR="00FB3F19">
        <w:t xml:space="preserve">maksas </w:t>
      </w:r>
      <w:r w:rsidRPr="00114B3C">
        <w:t xml:space="preserve">pakalpojumus sniedz saskaņā ar </w:t>
      </w:r>
      <w:r w:rsidR="00FB3F19">
        <w:t xml:space="preserve">šo noteikumu pielikumā noteikto </w:t>
      </w:r>
      <w:r w:rsidRPr="00114B3C">
        <w:t>cenrādi</w:t>
      </w:r>
      <w:r w:rsidR="00FB3F19">
        <w:t xml:space="preserve">. </w:t>
      </w:r>
    </w:p>
    <w:p w14:paraId="1FB3609C" w14:textId="0D1CCEF4" w:rsidR="000F3E88" w:rsidRDefault="000F3E88" w:rsidP="000F3E88">
      <w:pPr>
        <w:pStyle w:val="naislab"/>
        <w:spacing w:before="120" w:after="0"/>
        <w:jc w:val="both"/>
        <w:rPr>
          <w:lang w:val="x-none"/>
        </w:rPr>
      </w:pPr>
      <w:bookmarkStart w:id="6" w:name="p2"/>
      <w:bookmarkStart w:id="7" w:name="p3"/>
      <w:bookmarkEnd w:id="6"/>
      <w:bookmarkEnd w:id="7"/>
    </w:p>
    <w:p w14:paraId="29477EED" w14:textId="77777777" w:rsidR="007B65B1" w:rsidRPr="00114B3C" w:rsidRDefault="007B65B1" w:rsidP="000F3E88">
      <w:pPr>
        <w:pStyle w:val="naislab"/>
        <w:spacing w:before="120" w:after="0"/>
        <w:jc w:val="both"/>
        <w:rPr>
          <w:lang w:val="x-none"/>
        </w:rPr>
      </w:pPr>
    </w:p>
    <w:p w14:paraId="3F8E12F2" w14:textId="77777777" w:rsidR="000F3E88" w:rsidRPr="00114B3C" w:rsidRDefault="000F3E88" w:rsidP="000F3E88">
      <w:pPr>
        <w:jc w:val="both"/>
        <w:rPr>
          <w:vanish/>
          <w:color w:val="414142"/>
        </w:rPr>
      </w:pPr>
      <w:r w:rsidRPr="00114B3C">
        <w:rPr>
          <w:vanish/>
          <w:color w:val="414142"/>
        </w:rPr>
        <w:t>42</w:t>
      </w:r>
    </w:p>
    <w:p w14:paraId="2B8464E4" w14:textId="7C0512A7" w:rsidR="007B6615" w:rsidRPr="007B6615" w:rsidRDefault="000F3E88" w:rsidP="00426D03">
      <w:pPr>
        <w:spacing w:before="120"/>
        <w:jc w:val="both"/>
      </w:pPr>
      <w:r w:rsidRPr="00114B3C">
        <w:t>Ministru prezidents</w:t>
      </w:r>
      <w:r w:rsidRPr="00114B3C">
        <w:tab/>
      </w:r>
      <w:r w:rsidRPr="00114B3C">
        <w:tab/>
      </w:r>
      <w:r w:rsidRPr="00114B3C">
        <w:tab/>
        <w:t xml:space="preserve">                  </w:t>
      </w:r>
      <w:r w:rsidRPr="00114B3C">
        <w:tab/>
      </w:r>
      <w:r w:rsidRPr="00114B3C">
        <w:tab/>
      </w:r>
      <w:r w:rsidRPr="00114B3C">
        <w:tab/>
      </w:r>
      <w:r w:rsidRPr="00114B3C">
        <w:tab/>
      </w:r>
      <w:proofErr w:type="spellStart"/>
      <w:r w:rsidR="007B6615">
        <w:t>A.K.Kariņš</w:t>
      </w:r>
      <w:proofErr w:type="spellEnd"/>
    </w:p>
    <w:p w14:paraId="498773AE" w14:textId="0E73D808" w:rsidR="000F3E88" w:rsidRPr="00114B3C" w:rsidRDefault="000F3E88" w:rsidP="000F3E88">
      <w:pPr>
        <w:tabs>
          <w:tab w:val="center" w:pos="4535"/>
        </w:tabs>
        <w:rPr>
          <w:color w:val="000000"/>
        </w:rPr>
      </w:pPr>
      <w:r w:rsidRPr="00114B3C">
        <w:rPr>
          <w:color w:val="000000"/>
        </w:rPr>
        <w:tab/>
      </w:r>
    </w:p>
    <w:p w14:paraId="6C6DB073" w14:textId="06768A40" w:rsidR="000F3E88" w:rsidRPr="00114B3C" w:rsidRDefault="006D4C14" w:rsidP="000F3E88">
      <w:pPr>
        <w:rPr>
          <w:b/>
          <w:bCs/>
          <w:color w:val="000000"/>
        </w:rPr>
      </w:pPr>
      <w:r>
        <w:rPr>
          <w:color w:val="000000"/>
        </w:rPr>
        <w:t>E</w:t>
      </w:r>
      <w:r w:rsidR="000F3E88" w:rsidRPr="00114B3C">
        <w:rPr>
          <w:color w:val="000000"/>
        </w:rPr>
        <w:t>konomikas ministrs</w:t>
      </w:r>
      <w:r w:rsidR="000F3E88" w:rsidRPr="00114B3C">
        <w:rPr>
          <w:color w:val="000000"/>
        </w:rPr>
        <w:tab/>
        <w:t xml:space="preserve">   </w:t>
      </w:r>
      <w:r w:rsidR="000F3E88" w:rsidRPr="00114B3C">
        <w:rPr>
          <w:color w:val="000000"/>
        </w:rPr>
        <w:tab/>
      </w:r>
      <w:r w:rsidR="000F3E88" w:rsidRPr="00114B3C">
        <w:rPr>
          <w:color w:val="000000"/>
        </w:rPr>
        <w:tab/>
      </w:r>
      <w:r w:rsidR="000F3E88" w:rsidRPr="00114B3C">
        <w:rPr>
          <w:color w:val="000000"/>
        </w:rPr>
        <w:tab/>
      </w:r>
      <w:r w:rsidR="000F3E88" w:rsidRPr="00114B3C">
        <w:rPr>
          <w:color w:val="000000"/>
        </w:rPr>
        <w:tab/>
      </w:r>
      <w:r w:rsidR="000F3E88" w:rsidRPr="00114B3C">
        <w:rPr>
          <w:color w:val="000000"/>
        </w:rPr>
        <w:tab/>
      </w:r>
      <w:r w:rsidR="000F3E88" w:rsidRPr="00114B3C">
        <w:rPr>
          <w:color w:val="000000"/>
        </w:rPr>
        <w:tab/>
      </w:r>
      <w:r w:rsidR="000F3E88" w:rsidRPr="00114B3C">
        <w:rPr>
          <w:color w:val="000000"/>
        </w:rPr>
        <w:tab/>
      </w:r>
      <w:proofErr w:type="spellStart"/>
      <w:r w:rsidR="007B6615">
        <w:rPr>
          <w:color w:val="000000"/>
        </w:rPr>
        <w:t>R.Nemiro</w:t>
      </w:r>
      <w:proofErr w:type="spellEnd"/>
    </w:p>
    <w:p w14:paraId="47172E9A" w14:textId="77777777" w:rsidR="000F3E88" w:rsidRPr="00114B3C" w:rsidRDefault="000F3E88" w:rsidP="000F3E88">
      <w:pPr>
        <w:spacing w:before="120"/>
        <w:jc w:val="both"/>
      </w:pPr>
    </w:p>
    <w:p w14:paraId="50D56EDA" w14:textId="77777777" w:rsidR="006D4C14" w:rsidRDefault="006D4C14" w:rsidP="000F3E88">
      <w:pPr>
        <w:jc w:val="both"/>
      </w:pPr>
    </w:p>
    <w:p w14:paraId="56A64AE2" w14:textId="77777777" w:rsidR="006D4C14" w:rsidRDefault="006D4C14" w:rsidP="000F3E88">
      <w:pPr>
        <w:jc w:val="both"/>
      </w:pPr>
    </w:p>
    <w:p w14:paraId="0D699DDE" w14:textId="11343B99" w:rsidR="000F3E88" w:rsidRPr="006D4C14" w:rsidRDefault="000F3E88" w:rsidP="006D4C14">
      <w:pPr>
        <w:jc w:val="both"/>
      </w:pPr>
      <w:r w:rsidRPr="00114B3C">
        <w:t xml:space="preserve">Iesniedzējs: </w:t>
      </w:r>
      <w:r w:rsidRPr="00114B3C">
        <w:rPr>
          <w:color w:val="000000"/>
        </w:rPr>
        <w:tab/>
      </w:r>
    </w:p>
    <w:p w14:paraId="27D9FA62" w14:textId="10B52AB6" w:rsidR="000F3E88" w:rsidRPr="00114B3C" w:rsidRDefault="006D4C14" w:rsidP="000F3E88">
      <w:pPr>
        <w:rPr>
          <w:b/>
          <w:bCs/>
          <w:color w:val="000000"/>
        </w:rPr>
      </w:pPr>
      <w:r>
        <w:rPr>
          <w:color w:val="000000"/>
        </w:rPr>
        <w:t>E</w:t>
      </w:r>
      <w:r w:rsidR="000F3E88" w:rsidRPr="00114B3C">
        <w:rPr>
          <w:color w:val="000000"/>
        </w:rPr>
        <w:t>konomikas ministrs</w:t>
      </w:r>
      <w:r w:rsidR="000F3E88" w:rsidRPr="00114B3C">
        <w:rPr>
          <w:color w:val="000000"/>
        </w:rPr>
        <w:tab/>
        <w:t xml:space="preserve">   </w:t>
      </w:r>
      <w:r w:rsidR="000F3E88" w:rsidRPr="00114B3C">
        <w:rPr>
          <w:color w:val="000000"/>
        </w:rPr>
        <w:tab/>
      </w:r>
      <w:r w:rsidR="000F3E88" w:rsidRPr="00114B3C">
        <w:rPr>
          <w:color w:val="000000"/>
        </w:rPr>
        <w:tab/>
      </w:r>
      <w:r w:rsidR="000F3E88" w:rsidRPr="00114B3C">
        <w:rPr>
          <w:color w:val="000000"/>
        </w:rPr>
        <w:tab/>
      </w:r>
      <w:r w:rsidR="000F3E88" w:rsidRPr="00114B3C">
        <w:rPr>
          <w:color w:val="000000"/>
        </w:rPr>
        <w:tab/>
      </w:r>
      <w:r w:rsidR="000F3E88" w:rsidRPr="00114B3C">
        <w:rPr>
          <w:color w:val="000000"/>
        </w:rPr>
        <w:tab/>
      </w:r>
      <w:r w:rsidR="000F3E88" w:rsidRPr="00114B3C">
        <w:rPr>
          <w:color w:val="000000"/>
        </w:rPr>
        <w:tab/>
      </w:r>
      <w:r w:rsidR="000F3E88" w:rsidRPr="00114B3C">
        <w:rPr>
          <w:color w:val="000000"/>
        </w:rPr>
        <w:tab/>
      </w:r>
      <w:proofErr w:type="spellStart"/>
      <w:r w:rsidR="007B6615">
        <w:rPr>
          <w:color w:val="000000"/>
        </w:rPr>
        <w:t>R.Nemiro</w:t>
      </w:r>
      <w:proofErr w:type="spellEnd"/>
    </w:p>
    <w:p w14:paraId="706745EF" w14:textId="77777777" w:rsidR="000F3E88" w:rsidRPr="00114B3C" w:rsidRDefault="000F3E88" w:rsidP="000F3E88">
      <w:pPr>
        <w:spacing w:before="120"/>
        <w:jc w:val="both"/>
      </w:pPr>
    </w:p>
    <w:p w14:paraId="44F2D4D7" w14:textId="77777777" w:rsidR="000F3E88" w:rsidRPr="007D03C8" w:rsidRDefault="000F3E88" w:rsidP="000F3E88">
      <w:pPr>
        <w:tabs>
          <w:tab w:val="center" w:pos="4535"/>
        </w:tabs>
        <w:rPr>
          <w:color w:val="000000"/>
        </w:rPr>
      </w:pPr>
      <w:r w:rsidRPr="007D03C8">
        <w:rPr>
          <w:color w:val="000000"/>
        </w:rPr>
        <w:t xml:space="preserve">Vīza: </w:t>
      </w:r>
    </w:p>
    <w:p w14:paraId="0A115F5B" w14:textId="746C2FF4" w:rsidR="003F0B20" w:rsidRDefault="003F0B20" w:rsidP="003F0B20">
      <w:r w:rsidRPr="007E4AF0">
        <w:t>Valsts sekretār</w:t>
      </w:r>
      <w:r w:rsidR="000F409F">
        <w:t>s</w:t>
      </w:r>
      <w:r>
        <w:t xml:space="preserve"> </w:t>
      </w:r>
      <w:r w:rsidR="000F409F">
        <w:tab/>
      </w:r>
      <w:r w:rsidR="000F409F">
        <w:tab/>
      </w:r>
      <w:r w:rsidR="000F409F">
        <w:tab/>
      </w:r>
      <w:r w:rsidR="000F409F">
        <w:tab/>
      </w:r>
      <w:r w:rsidR="000F409F">
        <w:tab/>
      </w:r>
      <w:r w:rsidR="000F409F">
        <w:tab/>
      </w:r>
      <w:r w:rsidR="000F409F">
        <w:tab/>
      </w:r>
      <w:r w:rsidR="000F409F">
        <w:tab/>
      </w:r>
      <w:proofErr w:type="spellStart"/>
      <w:r w:rsidR="000F409F">
        <w:t>Ē.Eglītis</w:t>
      </w:r>
      <w:proofErr w:type="spellEnd"/>
    </w:p>
    <w:p w14:paraId="3F3A427C" w14:textId="0802C5FC" w:rsidR="000F3E88" w:rsidRPr="00114B3C" w:rsidRDefault="00FB3F19" w:rsidP="00FB3F19">
      <w:pPr>
        <w:pStyle w:val="naisf"/>
        <w:tabs>
          <w:tab w:val="left" w:pos="7230"/>
        </w:tabs>
        <w:spacing w:before="0" w:after="0"/>
        <w:ind w:firstLine="0"/>
      </w:pPr>
      <w:r>
        <w:tab/>
      </w:r>
    </w:p>
    <w:p w14:paraId="04A7E6AD" w14:textId="1BDF07E5" w:rsidR="000F3E88" w:rsidRDefault="000F3E88" w:rsidP="000F3E88">
      <w:pPr>
        <w:pStyle w:val="naisf"/>
        <w:spacing w:before="0" w:after="0"/>
        <w:ind w:firstLine="0"/>
      </w:pPr>
    </w:p>
    <w:p w14:paraId="563E8F37" w14:textId="39092592" w:rsidR="006D4C14" w:rsidRDefault="006D4C14" w:rsidP="000F3E88">
      <w:pPr>
        <w:pStyle w:val="naisf"/>
        <w:spacing w:before="0" w:after="0"/>
        <w:ind w:firstLine="0"/>
      </w:pPr>
    </w:p>
    <w:p w14:paraId="2EF31DCB" w14:textId="77777777" w:rsidR="006D4C14" w:rsidRPr="00114B3C" w:rsidRDefault="006D4C14" w:rsidP="000F3E88">
      <w:pPr>
        <w:pStyle w:val="naisf"/>
        <w:spacing w:before="0" w:after="0"/>
        <w:ind w:firstLine="0"/>
      </w:pPr>
    </w:p>
    <w:p w14:paraId="38493152" w14:textId="77777777" w:rsidR="000F3E88" w:rsidRPr="00114B3C" w:rsidRDefault="000F3E88" w:rsidP="000F3E88">
      <w:pPr>
        <w:pStyle w:val="naisf"/>
        <w:spacing w:before="0" w:after="0"/>
        <w:ind w:firstLine="0"/>
      </w:pPr>
    </w:p>
    <w:p w14:paraId="32218368" w14:textId="12DBCE4A" w:rsidR="005A242A" w:rsidRDefault="00A3614A"/>
    <w:p w14:paraId="1585AC5A" w14:textId="4431A667" w:rsidR="00347BF6" w:rsidRPr="00347BF6" w:rsidRDefault="00347BF6" w:rsidP="00347BF6"/>
    <w:p w14:paraId="3FC98F9D" w14:textId="32975DD7" w:rsidR="00347BF6" w:rsidRPr="00347BF6" w:rsidRDefault="00347BF6" w:rsidP="00347BF6">
      <w:bookmarkStart w:id="8" w:name="_GoBack"/>
      <w:bookmarkEnd w:id="8"/>
    </w:p>
    <w:p w14:paraId="30FAB1B8" w14:textId="1C80AE12" w:rsidR="00347BF6" w:rsidRPr="00347BF6" w:rsidRDefault="00347BF6" w:rsidP="00347BF6"/>
    <w:p w14:paraId="0FA2B44B" w14:textId="6FEB6D39" w:rsidR="00347BF6" w:rsidRPr="00347BF6" w:rsidRDefault="00347BF6" w:rsidP="00347BF6"/>
    <w:p w14:paraId="35CA0497" w14:textId="221EE974" w:rsidR="00347BF6" w:rsidRPr="00347BF6" w:rsidRDefault="00347BF6" w:rsidP="00347BF6"/>
    <w:p w14:paraId="49EDACDE" w14:textId="2C1205FA" w:rsidR="00347BF6" w:rsidRPr="00347BF6" w:rsidRDefault="00347BF6" w:rsidP="00347BF6">
      <w:pPr>
        <w:tabs>
          <w:tab w:val="left" w:pos="1035"/>
        </w:tabs>
      </w:pPr>
      <w:r>
        <w:tab/>
      </w:r>
    </w:p>
    <w:p w14:paraId="4FFEA84F" w14:textId="77777777" w:rsidR="00347BF6" w:rsidRPr="00347BF6" w:rsidRDefault="00347BF6" w:rsidP="00347BF6"/>
    <w:p w14:paraId="06D96765" w14:textId="77777777" w:rsidR="00347BF6" w:rsidRPr="00347BF6" w:rsidRDefault="00347BF6" w:rsidP="00347BF6"/>
    <w:p w14:paraId="591B06E2" w14:textId="77777777" w:rsidR="00347BF6" w:rsidRPr="00347BF6" w:rsidRDefault="00347BF6" w:rsidP="00347BF6"/>
    <w:sectPr w:rsidR="00347BF6" w:rsidRPr="00347BF6" w:rsidSect="00D90E19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34AB9" w14:textId="77777777" w:rsidR="001721CE" w:rsidRDefault="001721CE">
      <w:r>
        <w:separator/>
      </w:r>
    </w:p>
  </w:endnote>
  <w:endnote w:type="continuationSeparator" w:id="0">
    <w:p w14:paraId="251FBC77" w14:textId="77777777" w:rsidR="001721CE" w:rsidRDefault="0017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BD7F8" w14:textId="2A49DEAA" w:rsidR="003D54A2" w:rsidRPr="00E5091D" w:rsidRDefault="007B6615" w:rsidP="00E5091D">
    <w:pPr>
      <w:pStyle w:val="Footer"/>
    </w:pPr>
    <w:proofErr w:type="spellStart"/>
    <w:r w:rsidRPr="007B6615">
      <w:rPr>
        <w:sz w:val="20"/>
        <w:szCs w:val="20"/>
      </w:rPr>
      <w:t>EMNot_Cenrādis</w:t>
    </w:r>
    <w:proofErr w:type="spellEnd"/>
    <w:r w:rsidRPr="007B6615">
      <w:rPr>
        <w:sz w:val="20"/>
        <w:szCs w:val="20"/>
      </w:rPr>
      <w:t>; Ministru kabineta noteikumi “Nacionālās metroloģijas institūcijas maksas pakalpojumu cenrādis”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D3282" w14:textId="4420CA99" w:rsidR="001F465C" w:rsidRPr="001F465C" w:rsidRDefault="00211021" w:rsidP="001F465C">
    <w:pPr>
      <w:rPr>
        <w:sz w:val="20"/>
        <w:szCs w:val="20"/>
      </w:rPr>
    </w:pPr>
    <w:proofErr w:type="spellStart"/>
    <w:r w:rsidRPr="00C133E2">
      <w:rPr>
        <w:sz w:val="20"/>
        <w:szCs w:val="20"/>
      </w:rPr>
      <w:t>EMNot</w:t>
    </w:r>
    <w:r w:rsidRPr="006D4C14">
      <w:rPr>
        <w:sz w:val="20"/>
        <w:szCs w:val="20"/>
      </w:rPr>
      <w:t>_</w:t>
    </w:r>
    <w:r w:rsidR="00347BF6">
      <w:rPr>
        <w:sz w:val="20"/>
        <w:szCs w:val="20"/>
      </w:rPr>
      <w:t>LATMB</w:t>
    </w:r>
    <w:proofErr w:type="spellEnd"/>
    <w:r w:rsidR="00347BF6"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Cenr</w:t>
    </w:r>
    <w:r w:rsidR="00A3614A">
      <w:rPr>
        <w:sz w:val="20"/>
        <w:szCs w:val="20"/>
      </w:rPr>
      <w:t>a</w:t>
    </w:r>
    <w:r>
      <w:rPr>
        <w:sz w:val="20"/>
        <w:szCs w:val="20"/>
      </w:rPr>
      <w:t>dis</w:t>
    </w:r>
    <w:proofErr w:type="spellEnd"/>
  </w:p>
  <w:p w14:paraId="38E79AF1" w14:textId="77777777" w:rsidR="00FF79BF" w:rsidRPr="00E5091D" w:rsidRDefault="00A3614A" w:rsidP="00814EB7">
    <w:pPr>
      <w:pStyle w:val="naislab"/>
      <w:ind w:left="-567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B422A" w14:textId="77777777" w:rsidR="001721CE" w:rsidRDefault="001721CE">
      <w:r>
        <w:separator/>
      </w:r>
    </w:p>
  </w:footnote>
  <w:footnote w:type="continuationSeparator" w:id="0">
    <w:p w14:paraId="3554F3C5" w14:textId="77777777" w:rsidR="001721CE" w:rsidRDefault="00172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B690C" w14:textId="77777777" w:rsidR="003D54A2" w:rsidRDefault="00211021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69D64B" w14:textId="77777777" w:rsidR="003D54A2" w:rsidRDefault="00A361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BF6BC" w14:textId="77777777" w:rsidR="003D54A2" w:rsidRDefault="00211021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</w:p>
  <w:p w14:paraId="7325699A" w14:textId="77777777" w:rsidR="003D54A2" w:rsidRDefault="00A361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E88"/>
    <w:rsid w:val="00045F00"/>
    <w:rsid w:val="00070A43"/>
    <w:rsid w:val="0008306F"/>
    <w:rsid w:val="000C2278"/>
    <w:rsid w:val="000F3E88"/>
    <w:rsid w:val="000F409F"/>
    <w:rsid w:val="001112FA"/>
    <w:rsid w:val="00111ADD"/>
    <w:rsid w:val="00114B3C"/>
    <w:rsid w:val="001311C1"/>
    <w:rsid w:val="0014228B"/>
    <w:rsid w:val="001721CE"/>
    <w:rsid w:val="0018584D"/>
    <w:rsid w:val="00196B95"/>
    <w:rsid w:val="0020631A"/>
    <w:rsid w:val="00211021"/>
    <w:rsid w:val="00213FE5"/>
    <w:rsid w:val="0022372F"/>
    <w:rsid w:val="00225AD5"/>
    <w:rsid w:val="0024198B"/>
    <w:rsid w:val="002526E5"/>
    <w:rsid w:val="00275643"/>
    <w:rsid w:val="00294C2B"/>
    <w:rsid w:val="002D37D6"/>
    <w:rsid w:val="00310CF9"/>
    <w:rsid w:val="00324092"/>
    <w:rsid w:val="00344504"/>
    <w:rsid w:val="00347BF6"/>
    <w:rsid w:val="0038636F"/>
    <w:rsid w:val="00387B03"/>
    <w:rsid w:val="00397571"/>
    <w:rsid w:val="003C4D3C"/>
    <w:rsid w:val="003E2D0F"/>
    <w:rsid w:val="003F0B20"/>
    <w:rsid w:val="003F18C2"/>
    <w:rsid w:val="00426D03"/>
    <w:rsid w:val="0044660B"/>
    <w:rsid w:val="00474B18"/>
    <w:rsid w:val="004764E2"/>
    <w:rsid w:val="004E1D51"/>
    <w:rsid w:val="004E3B23"/>
    <w:rsid w:val="00556541"/>
    <w:rsid w:val="00557447"/>
    <w:rsid w:val="0059078C"/>
    <w:rsid w:val="00596BFA"/>
    <w:rsid w:val="00611FF7"/>
    <w:rsid w:val="0062085D"/>
    <w:rsid w:val="00646F75"/>
    <w:rsid w:val="00653973"/>
    <w:rsid w:val="00693CE7"/>
    <w:rsid w:val="006C3633"/>
    <w:rsid w:val="006D4C14"/>
    <w:rsid w:val="006D7B00"/>
    <w:rsid w:val="00743BE9"/>
    <w:rsid w:val="00772D3A"/>
    <w:rsid w:val="00797104"/>
    <w:rsid w:val="007A3B09"/>
    <w:rsid w:val="007B65B1"/>
    <w:rsid w:val="007B6615"/>
    <w:rsid w:val="007B6B38"/>
    <w:rsid w:val="007D03C8"/>
    <w:rsid w:val="007D506B"/>
    <w:rsid w:val="007E0BF1"/>
    <w:rsid w:val="007E16F4"/>
    <w:rsid w:val="007E272F"/>
    <w:rsid w:val="007F77FC"/>
    <w:rsid w:val="008464CD"/>
    <w:rsid w:val="008A59BA"/>
    <w:rsid w:val="008B5876"/>
    <w:rsid w:val="008F3FC6"/>
    <w:rsid w:val="00915FFF"/>
    <w:rsid w:val="009A684E"/>
    <w:rsid w:val="009B59E3"/>
    <w:rsid w:val="009E451B"/>
    <w:rsid w:val="00A3614A"/>
    <w:rsid w:val="00AA42E5"/>
    <w:rsid w:val="00B205FB"/>
    <w:rsid w:val="00B21B21"/>
    <w:rsid w:val="00B37EA1"/>
    <w:rsid w:val="00B5257D"/>
    <w:rsid w:val="00B5519E"/>
    <w:rsid w:val="00BE14FD"/>
    <w:rsid w:val="00C04F95"/>
    <w:rsid w:val="00C1214B"/>
    <w:rsid w:val="00C4416F"/>
    <w:rsid w:val="00C52ACB"/>
    <w:rsid w:val="00C53BA2"/>
    <w:rsid w:val="00C91F04"/>
    <w:rsid w:val="00C975F8"/>
    <w:rsid w:val="00CC58BF"/>
    <w:rsid w:val="00D17D03"/>
    <w:rsid w:val="00D21BF7"/>
    <w:rsid w:val="00D36320"/>
    <w:rsid w:val="00D56482"/>
    <w:rsid w:val="00D643EB"/>
    <w:rsid w:val="00D6693F"/>
    <w:rsid w:val="00D745F6"/>
    <w:rsid w:val="00D86DC5"/>
    <w:rsid w:val="00DC3EFC"/>
    <w:rsid w:val="00E158D7"/>
    <w:rsid w:val="00E23E91"/>
    <w:rsid w:val="00E24030"/>
    <w:rsid w:val="00F22016"/>
    <w:rsid w:val="00F3624C"/>
    <w:rsid w:val="00F51867"/>
    <w:rsid w:val="00F73A2B"/>
    <w:rsid w:val="00F92BF3"/>
    <w:rsid w:val="00F97890"/>
    <w:rsid w:val="00FB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DCBD7D7"/>
  <w15:chartTrackingRefBased/>
  <w15:docId w15:val="{21D02C10-5130-4959-8C18-5C3A7A8E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0F3E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3E8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naislab">
    <w:name w:val="naislab"/>
    <w:basedOn w:val="Normal"/>
    <w:rsid w:val="000F3E88"/>
    <w:pPr>
      <w:spacing w:before="75" w:after="75"/>
      <w:jc w:val="right"/>
    </w:pPr>
  </w:style>
  <w:style w:type="paragraph" w:customStyle="1" w:styleId="naisf">
    <w:name w:val="naisf"/>
    <w:basedOn w:val="Normal"/>
    <w:rsid w:val="000F3E88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0F3E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F3E8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0F3E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F3E8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0F3E88"/>
  </w:style>
  <w:style w:type="character" w:styleId="Hyperlink">
    <w:name w:val="Hyperlink"/>
    <w:rsid w:val="000F3E88"/>
    <w:rPr>
      <w:color w:val="0000FF"/>
      <w:u w:val="single"/>
    </w:rPr>
  </w:style>
  <w:style w:type="paragraph" w:customStyle="1" w:styleId="tv2131">
    <w:name w:val="tv2131"/>
    <w:basedOn w:val="Normal"/>
    <w:rsid w:val="000F3E88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customStyle="1" w:styleId="tv213">
    <w:name w:val="tv213"/>
    <w:basedOn w:val="Normal"/>
    <w:rsid w:val="003F18C2"/>
    <w:pPr>
      <w:spacing w:before="100" w:beforeAutospacing="1" w:after="100" w:afterAutospacing="1"/>
    </w:pPr>
  </w:style>
  <w:style w:type="character" w:customStyle="1" w:styleId="fontsize2">
    <w:name w:val="fontsize2"/>
    <w:basedOn w:val="DefaultParagraphFont"/>
    <w:rsid w:val="003F18C2"/>
  </w:style>
  <w:style w:type="character" w:styleId="UnresolvedMention">
    <w:name w:val="Unresolved Mention"/>
    <w:basedOn w:val="DefaultParagraphFont"/>
    <w:uiPriority w:val="99"/>
    <w:semiHidden/>
    <w:unhideWhenUsed/>
    <w:rsid w:val="007B661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C3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6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63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63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6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33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D41E5-9DD8-431D-B2CC-DA910FAC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Matēviča</dc:creator>
  <cp:keywords/>
  <dc:description/>
  <cp:lastModifiedBy>Inese Matēviča</cp:lastModifiedBy>
  <cp:revision>15</cp:revision>
  <dcterms:created xsi:type="dcterms:W3CDTF">2019-11-06T07:19:00Z</dcterms:created>
  <dcterms:modified xsi:type="dcterms:W3CDTF">2019-12-23T09:29:00Z</dcterms:modified>
</cp:coreProperties>
</file>